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7EE0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Delegation of Authority (</w:t>
      </w:r>
      <w:proofErr w:type="spellStart"/>
      <w:r w:rsidRPr="005D1C34">
        <w:rPr>
          <w:b/>
          <w:bCs/>
        </w:rPr>
        <w:t>DoA</w:t>
      </w:r>
      <w:proofErr w:type="spellEnd"/>
      <w:r w:rsidRPr="005D1C34">
        <w:rPr>
          <w:b/>
          <w:bCs/>
        </w:rPr>
        <w:t>) Template</w:t>
      </w:r>
    </w:p>
    <w:p w14:paraId="0B1EF799" w14:textId="77777777" w:rsidR="005D1C34" w:rsidRPr="005D1C34" w:rsidRDefault="005D1C34" w:rsidP="005D1C34">
      <w:r w:rsidRPr="005D1C34">
        <w:rPr>
          <w:b/>
          <w:bCs/>
        </w:rPr>
        <w:t>[Club Name] Racing Club – Queensland</w:t>
      </w:r>
      <w:r w:rsidRPr="005D1C34">
        <w:br/>
      </w:r>
      <w:r w:rsidRPr="005D1C34">
        <w:rPr>
          <w:i/>
          <w:iCs/>
        </w:rPr>
        <w:t>Aligned with Racing Queensland Governance Expectations</w:t>
      </w:r>
    </w:p>
    <w:p w14:paraId="3E0D601B" w14:textId="77777777" w:rsidR="005D1C34" w:rsidRPr="005D1C34" w:rsidRDefault="005D1C34" w:rsidP="005D1C34">
      <w:r w:rsidRPr="005D1C34">
        <w:rPr>
          <w:b/>
          <w:bCs/>
        </w:rPr>
        <w:t>Approved by:</w:t>
      </w:r>
      <w:r w:rsidRPr="005D1C34">
        <w:t xml:space="preserve"> Committee of Management</w:t>
      </w:r>
      <w:r w:rsidRPr="005D1C34">
        <w:br/>
      </w:r>
      <w:r w:rsidRPr="005D1C34">
        <w:rPr>
          <w:b/>
          <w:bCs/>
        </w:rPr>
        <w:t>Date:</w:t>
      </w:r>
      <w:r w:rsidRPr="005D1C34">
        <w:t xml:space="preserve"> ___ / ___ / ___</w:t>
      </w:r>
      <w:r w:rsidRPr="005D1C34">
        <w:br/>
      </w:r>
      <w:r w:rsidRPr="005D1C34">
        <w:rPr>
          <w:b/>
          <w:bCs/>
        </w:rPr>
        <w:t>Next Review:</w:t>
      </w:r>
      <w:r w:rsidRPr="005D1C34">
        <w:t xml:space="preserve"> ___ / ___ / ___</w:t>
      </w:r>
    </w:p>
    <w:p w14:paraId="222CCD22" w14:textId="77777777" w:rsidR="005D1C34" w:rsidRPr="005D1C34" w:rsidRDefault="00000000" w:rsidP="005D1C34">
      <w:r>
        <w:pict w14:anchorId="7299952E">
          <v:rect id="_x0000_i1025" style="width:0;height:1.5pt" o:hralign="center" o:hrstd="t" o:hr="t" fillcolor="#a0a0a0" stroked="f"/>
        </w:pict>
      </w:r>
    </w:p>
    <w:p w14:paraId="2BC65A09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1. Purpose</w:t>
      </w:r>
    </w:p>
    <w:p w14:paraId="7378C616" w14:textId="77777777" w:rsidR="005D1C34" w:rsidRPr="005D1C34" w:rsidRDefault="005D1C34" w:rsidP="005D1C34">
      <w:r w:rsidRPr="005D1C34">
        <w:t>This Delegation of Authority (</w:t>
      </w:r>
      <w:proofErr w:type="spellStart"/>
      <w:r w:rsidRPr="005D1C34">
        <w:t>DoA</w:t>
      </w:r>
      <w:proofErr w:type="spellEnd"/>
      <w:r w:rsidRPr="005D1C34">
        <w:t>) authorises specific roles within the club to exercise powers, approve expenditure, and make decisions on behalf of the club, in line with:</w:t>
      </w:r>
      <w:r w:rsidRPr="005D1C34">
        <w:br/>
        <w:t>• RQ’s licensing and compliance framework (</w:t>
      </w:r>
      <w:r w:rsidRPr="005D1C34">
        <w:rPr>
          <w:i/>
          <w:iCs/>
        </w:rPr>
        <w:t>Management of Licensed Clubs Policy</w:t>
      </w:r>
      <w:r w:rsidRPr="005D1C34">
        <w:t xml:space="preserve"> and licence conditions) </w:t>
      </w:r>
      <w:r w:rsidRPr="005D1C34">
        <w:br/>
        <w:t>• The club’s Constitution and financial policies</w:t>
      </w:r>
      <w:r w:rsidRPr="005D1C34">
        <w:br/>
        <w:t>• Good governance and internal control principles</w:t>
      </w:r>
    </w:p>
    <w:p w14:paraId="7B542A62" w14:textId="77777777" w:rsidR="005D1C34" w:rsidRPr="005D1C34" w:rsidRDefault="00000000" w:rsidP="005D1C34">
      <w:r>
        <w:pict w14:anchorId="08FCF941">
          <v:rect id="_x0000_i1026" style="width:0;height:1.5pt" o:hralign="center" o:hrstd="t" o:hr="t" fillcolor="#a0a0a0" stroked="f"/>
        </w:pict>
      </w:r>
    </w:p>
    <w:p w14:paraId="66EADD1F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2. Principles</w:t>
      </w:r>
    </w:p>
    <w:p w14:paraId="5B31E146" w14:textId="77777777" w:rsidR="005D1C34" w:rsidRPr="005D1C34" w:rsidRDefault="005D1C34" w:rsidP="005D1C34">
      <w:r w:rsidRPr="005D1C34">
        <w:t>Delegated authority must:</w:t>
      </w:r>
      <w:r w:rsidRPr="005D1C34">
        <w:br/>
        <w:t>• Operate within approved budgets and policies</w:t>
      </w:r>
      <w:r w:rsidRPr="005D1C34">
        <w:br/>
        <w:t xml:space="preserve">• Support accurate reporting to the Committee and to RQ in compliance rounds (e.g., commercial compliance reporting) </w:t>
      </w:r>
      <w:r w:rsidRPr="005D1C34">
        <w:br/>
        <w:t>• Maintain clear accountability and segregation of duties</w:t>
      </w:r>
      <w:r w:rsidRPr="005D1C34">
        <w:br/>
        <w:t>• Ensure RQ licence conditions are met</w:t>
      </w:r>
      <w:r w:rsidRPr="005D1C34">
        <w:br/>
        <w:t xml:space="preserve">• Not exceed statutory authorisations under the </w:t>
      </w:r>
      <w:r w:rsidRPr="005D1C34">
        <w:rPr>
          <w:i/>
          <w:iCs/>
        </w:rPr>
        <w:t>Racing Act 2002 (Qld)</w:t>
      </w:r>
    </w:p>
    <w:p w14:paraId="239C33AA" w14:textId="77777777" w:rsidR="005D1C34" w:rsidRPr="005D1C34" w:rsidRDefault="00000000" w:rsidP="005D1C34">
      <w:r>
        <w:pict w14:anchorId="6BF2E9AF">
          <v:rect id="_x0000_i1027" style="width:0;height:1.5pt" o:hralign="center" o:hrstd="t" o:hr="t" fillcolor="#a0a0a0" stroked="f"/>
        </w:pict>
      </w:r>
    </w:p>
    <w:p w14:paraId="3A76D68D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3. Delegations – Financial Authority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3126"/>
        <w:gridCol w:w="3656"/>
      </w:tblGrid>
      <w:tr w:rsidR="005D1C34" w:rsidRPr="005D1C34" w14:paraId="3F05C6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1B83C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ED5CDE8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Authority Level</w:t>
            </w:r>
          </w:p>
        </w:tc>
        <w:tc>
          <w:tcPr>
            <w:tcW w:w="0" w:type="auto"/>
            <w:vAlign w:val="center"/>
            <w:hideMark/>
          </w:tcPr>
          <w:p w14:paraId="7B491DB6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Conditions</w:t>
            </w:r>
          </w:p>
        </w:tc>
      </w:tr>
      <w:tr w:rsidR="005D1C34" w:rsidRPr="005D1C34" w14:paraId="2CD2C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FDBE" w14:textId="77777777" w:rsidR="005D1C34" w:rsidRPr="005D1C34" w:rsidRDefault="005D1C34" w:rsidP="005D1C34">
            <w:r w:rsidRPr="005D1C34">
              <w:rPr>
                <w:b/>
                <w:bCs/>
              </w:rPr>
              <w:t>Committee of Management</w:t>
            </w:r>
          </w:p>
        </w:tc>
        <w:tc>
          <w:tcPr>
            <w:tcW w:w="0" w:type="auto"/>
            <w:vAlign w:val="center"/>
            <w:hideMark/>
          </w:tcPr>
          <w:p w14:paraId="7D7938C9" w14:textId="77777777" w:rsidR="005D1C34" w:rsidRPr="005D1C34" w:rsidRDefault="005D1C34" w:rsidP="005D1C34">
            <w:r w:rsidRPr="005D1C34">
              <w:t>Unlimited (within budget &amp; RQ licence conditions)</w:t>
            </w:r>
          </w:p>
        </w:tc>
        <w:tc>
          <w:tcPr>
            <w:tcW w:w="0" w:type="auto"/>
            <w:vAlign w:val="center"/>
            <w:hideMark/>
          </w:tcPr>
          <w:p w14:paraId="2E848443" w14:textId="77777777" w:rsidR="005D1C34" w:rsidRPr="005D1C34" w:rsidRDefault="005D1C34" w:rsidP="005D1C34">
            <w:r w:rsidRPr="005D1C34">
              <w:t>All major contractual &amp; strategic decisions</w:t>
            </w:r>
          </w:p>
        </w:tc>
      </w:tr>
      <w:tr w:rsidR="005D1C34" w:rsidRPr="005D1C34" w14:paraId="736C8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1167A" w14:textId="77777777" w:rsidR="005D1C34" w:rsidRPr="005D1C34" w:rsidRDefault="005D1C34" w:rsidP="005D1C34">
            <w:r w:rsidRPr="005D1C34">
              <w:rPr>
                <w:b/>
                <w:bCs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14:paraId="580804E2" w14:textId="77777777" w:rsidR="005D1C34" w:rsidRPr="005D1C34" w:rsidRDefault="005D1C34" w:rsidP="005D1C34">
            <w:r w:rsidRPr="005D1C34">
              <w:t>Up to $15,000</w:t>
            </w:r>
          </w:p>
        </w:tc>
        <w:tc>
          <w:tcPr>
            <w:tcW w:w="0" w:type="auto"/>
            <w:vAlign w:val="center"/>
            <w:hideMark/>
          </w:tcPr>
          <w:p w14:paraId="46B045A4" w14:textId="77777777" w:rsidR="005D1C34" w:rsidRPr="005D1C34" w:rsidRDefault="005D1C34" w:rsidP="005D1C34">
            <w:r w:rsidRPr="005D1C34">
              <w:t>Must report to Committee; RQ reporting obligations met</w:t>
            </w:r>
          </w:p>
        </w:tc>
      </w:tr>
      <w:tr w:rsidR="005D1C34" w:rsidRPr="005D1C34" w14:paraId="3E8B4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EDA99" w14:textId="77777777" w:rsidR="005D1C34" w:rsidRPr="005D1C34" w:rsidRDefault="005D1C34" w:rsidP="005D1C34">
            <w:r w:rsidRPr="005D1C34">
              <w:rPr>
                <w:b/>
                <w:bCs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48D4D4DB" w14:textId="77777777" w:rsidR="005D1C34" w:rsidRPr="005D1C34" w:rsidRDefault="005D1C34" w:rsidP="005D1C34">
            <w:r w:rsidRPr="005D1C34">
              <w:t>Up to $10,000</w:t>
            </w:r>
          </w:p>
        </w:tc>
        <w:tc>
          <w:tcPr>
            <w:tcW w:w="0" w:type="auto"/>
            <w:vAlign w:val="center"/>
            <w:hideMark/>
          </w:tcPr>
          <w:p w14:paraId="27F6B505" w14:textId="77777777" w:rsidR="005D1C34" w:rsidRPr="005D1C34" w:rsidRDefault="005D1C34" w:rsidP="005D1C34">
            <w:r w:rsidRPr="005D1C34">
              <w:t xml:space="preserve">Within </w:t>
            </w:r>
            <w:proofErr w:type="gramStart"/>
            <w:r w:rsidRPr="005D1C34">
              <w:t>budget;</w:t>
            </w:r>
            <w:proofErr w:type="gramEnd"/>
            <w:r w:rsidRPr="005D1C34">
              <w:t xml:space="preserve"> documentation provided</w:t>
            </w:r>
          </w:p>
        </w:tc>
      </w:tr>
      <w:tr w:rsidR="005D1C34" w:rsidRPr="005D1C34" w14:paraId="58D7B8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97C2" w14:textId="77777777" w:rsidR="005D1C34" w:rsidRPr="005D1C34" w:rsidRDefault="005D1C34" w:rsidP="005D1C34">
            <w:r w:rsidRPr="005D1C34">
              <w:rPr>
                <w:b/>
                <w:bCs/>
              </w:rPr>
              <w:lastRenderedPageBreak/>
              <w:t>Secretary</w:t>
            </w:r>
          </w:p>
        </w:tc>
        <w:tc>
          <w:tcPr>
            <w:tcW w:w="0" w:type="auto"/>
            <w:vAlign w:val="center"/>
            <w:hideMark/>
          </w:tcPr>
          <w:p w14:paraId="2773D7CD" w14:textId="77777777" w:rsidR="005D1C34" w:rsidRPr="005D1C34" w:rsidRDefault="005D1C34" w:rsidP="005D1C34">
            <w:r w:rsidRPr="005D1C34">
              <w:t>Up to $5,000</w:t>
            </w:r>
          </w:p>
        </w:tc>
        <w:tc>
          <w:tcPr>
            <w:tcW w:w="0" w:type="auto"/>
            <w:vAlign w:val="center"/>
            <w:hideMark/>
          </w:tcPr>
          <w:p w14:paraId="222AA3B9" w14:textId="77777777" w:rsidR="005D1C34" w:rsidRPr="005D1C34" w:rsidRDefault="005D1C34" w:rsidP="005D1C34">
            <w:r w:rsidRPr="005D1C34">
              <w:t>Operational costs</w:t>
            </w:r>
          </w:p>
        </w:tc>
      </w:tr>
      <w:tr w:rsidR="005D1C34" w:rsidRPr="005D1C34" w14:paraId="3F63B4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5BEAE" w14:textId="77777777" w:rsidR="005D1C34" w:rsidRPr="005D1C34" w:rsidRDefault="005D1C34" w:rsidP="005D1C34">
            <w:r w:rsidRPr="005D1C34">
              <w:rPr>
                <w:b/>
                <w:bCs/>
              </w:rPr>
              <w:t>Club Manager</w:t>
            </w:r>
            <w:r w:rsidRPr="005D1C34">
              <w:t xml:space="preserve"> (if applicable)</w:t>
            </w:r>
          </w:p>
        </w:tc>
        <w:tc>
          <w:tcPr>
            <w:tcW w:w="0" w:type="auto"/>
            <w:vAlign w:val="center"/>
            <w:hideMark/>
          </w:tcPr>
          <w:p w14:paraId="4B310435" w14:textId="77777777" w:rsidR="005D1C34" w:rsidRPr="005D1C34" w:rsidRDefault="005D1C34" w:rsidP="005D1C34">
            <w:r w:rsidRPr="005D1C34">
              <w:t>Up to $3,000</w:t>
            </w:r>
          </w:p>
        </w:tc>
        <w:tc>
          <w:tcPr>
            <w:tcW w:w="0" w:type="auto"/>
            <w:vAlign w:val="center"/>
            <w:hideMark/>
          </w:tcPr>
          <w:p w14:paraId="327B4DC8" w14:textId="77777777" w:rsidR="005D1C34" w:rsidRPr="005D1C34" w:rsidRDefault="005D1C34" w:rsidP="005D1C34">
            <w:r w:rsidRPr="005D1C34">
              <w:t>Routine operations only</w:t>
            </w:r>
          </w:p>
        </w:tc>
      </w:tr>
      <w:tr w:rsidR="005D1C34" w:rsidRPr="005D1C34" w14:paraId="046637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EE149" w14:textId="77777777" w:rsidR="005D1C34" w:rsidRPr="005D1C34" w:rsidRDefault="005D1C34" w:rsidP="005D1C34">
            <w:r w:rsidRPr="005D1C34">
              <w:rPr>
                <w:b/>
                <w:bCs/>
              </w:rPr>
              <w:t>Race Day Manager</w:t>
            </w:r>
          </w:p>
        </w:tc>
        <w:tc>
          <w:tcPr>
            <w:tcW w:w="0" w:type="auto"/>
            <w:vAlign w:val="center"/>
            <w:hideMark/>
          </w:tcPr>
          <w:p w14:paraId="43159ED0" w14:textId="77777777" w:rsidR="005D1C34" w:rsidRPr="005D1C34" w:rsidRDefault="005D1C34" w:rsidP="005D1C34">
            <w:r w:rsidRPr="005D1C34">
              <w:t>Up to $1,000</w:t>
            </w:r>
          </w:p>
        </w:tc>
        <w:tc>
          <w:tcPr>
            <w:tcW w:w="0" w:type="auto"/>
            <w:vAlign w:val="center"/>
            <w:hideMark/>
          </w:tcPr>
          <w:p w14:paraId="2F7A5D9E" w14:textId="77777777" w:rsidR="005D1C34" w:rsidRPr="005D1C34" w:rsidRDefault="005D1C34" w:rsidP="005D1C34">
            <w:r w:rsidRPr="005D1C34">
              <w:t>Race day-specific items</w:t>
            </w:r>
          </w:p>
        </w:tc>
      </w:tr>
    </w:tbl>
    <w:p w14:paraId="607ACFDC" w14:textId="77777777" w:rsidR="005D1C34" w:rsidRPr="005D1C34" w:rsidRDefault="005D1C34" w:rsidP="005D1C34">
      <w:r w:rsidRPr="005D1C34">
        <w:rPr>
          <w:i/>
          <w:iCs/>
        </w:rPr>
        <w:t>All expenditure over delegated limits must be Committee-approved and reflected in the minutes.</w:t>
      </w:r>
    </w:p>
    <w:p w14:paraId="6285274D" w14:textId="77777777" w:rsidR="005D1C34" w:rsidRPr="005D1C34" w:rsidRDefault="00000000" w:rsidP="005D1C34">
      <w:r>
        <w:pict w14:anchorId="60FBCBD1">
          <v:rect id="_x0000_i1028" style="width:0;height:1.5pt" o:hralign="center" o:hrstd="t" o:hr="t" fillcolor="#a0a0a0" stroked="f"/>
        </w:pict>
      </w:r>
    </w:p>
    <w:p w14:paraId="2941A2E5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4. Payments &amp; Banking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4014"/>
      </w:tblGrid>
      <w:tr w:rsidR="005D1C34" w:rsidRPr="005D1C34" w14:paraId="455B7C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12F093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2FA418E3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Authority</w:t>
            </w:r>
          </w:p>
        </w:tc>
      </w:tr>
      <w:tr w:rsidR="005D1C34" w:rsidRPr="005D1C34" w14:paraId="430C23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10D66" w14:textId="77777777" w:rsidR="005D1C34" w:rsidRPr="005D1C34" w:rsidRDefault="005D1C34" w:rsidP="005D1C34">
            <w:r w:rsidRPr="005D1C34">
              <w:t>Bank signatories</w:t>
            </w:r>
          </w:p>
        </w:tc>
        <w:tc>
          <w:tcPr>
            <w:tcW w:w="0" w:type="auto"/>
            <w:vAlign w:val="center"/>
            <w:hideMark/>
          </w:tcPr>
          <w:p w14:paraId="605BF67E" w14:textId="77777777" w:rsidR="005D1C34" w:rsidRPr="005D1C34" w:rsidRDefault="005D1C34" w:rsidP="005D1C34">
            <w:r w:rsidRPr="005D1C34">
              <w:t>Two of: President, Treasurer, Secretary</w:t>
            </w:r>
          </w:p>
        </w:tc>
      </w:tr>
      <w:tr w:rsidR="005D1C34" w:rsidRPr="005D1C34" w14:paraId="58F69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C1BDC" w14:textId="77777777" w:rsidR="005D1C34" w:rsidRPr="005D1C34" w:rsidRDefault="005D1C34" w:rsidP="005D1C34">
            <w:r w:rsidRPr="005D1C34">
              <w:t>Online / electronic payments</w:t>
            </w:r>
          </w:p>
        </w:tc>
        <w:tc>
          <w:tcPr>
            <w:tcW w:w="0" w:type="auto"/>
            <w:vAlign w:val="center"/>
            <w:hideMark/>
          </w:tcPr>
          <w:p w14:paraId="0855A70F" w14:textId="77777777" w:rsidR="005D1C34" w:rsidRPr="005D1C34" w:rsidRDefault="005D1C34" w:rsidP="005D1C34">
            <w:r w:rsidRPr="005D1C34">
              <w:t>Treasurer + one authorised officer</w:t>
            </w:r>
          </w:p>
        </w:tc>
      </w:tr>
      <w:tr w:rsidR="005D1C34" w:rsidRPr="005D1C34" w14:paraId="5091A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7BCC" w14:textId="77777777" w:rsidR="005D1C34" w:rsidRPr="005D1C34" w:rsidRDefault="005D1C34" w:rsidP="005D1C34">
            <w:r w:rsidRPr="005D1C34">
              <w:t>Petty cash authorisation</w:t>
            </w:r>
          </w:p>
        </w:tc>
        <w:tc>
          <w:tcPr>
            <w:tcW w:w="0" w:type="auto"/>
            <w:vAlign w:val="center"/>
            <w:hideMark/>
          </w:tcPr>
          <w:p w14:paraId="1F350872" w14:textId="77777777" w:rsidR="005D1C34" w:rsidRPr="005D1C34" w:rsidRDefault="005D1C34" w:rsidP="005D1C34">
            <w:r w:rsidRPr="005D1C34">
              <w:t>Treasurer</w:t>
            </w:r>
          </w:p>
        </w:tc>
      </w:tr>
    </w:tbl>
    <w:p w14:paraId="7FC8F1AB" w14:textId="77777777" w:rsidR="005D1C34" w:rsidRPr="005D1C34" w:rsidRDefault="005D1C34" w:rsidP="005D1C34">
      <w:r w:rsidRPr="005D1C34">
        <w:rPr>
          <w:i/>
          <w:iCs/>
        </w:rPr>
        <w:t>Ensure compliance with internal controls and signatory policies.</w:t>
      </w:r>
    </w:p>
    <w:p w14:paraId="5AEC3843" w14:textId="77777777" w:rsidR="005D1C34" w:rsidRPr="005D1C34" w:rsidRDefault="00000000" w:rsidP="005D1C34">
      <w:r>
        <w:pict w14:anchorId="36C70AD6">
          <v:rect id="_x0000_i1029" style="width:0;height:1.5pt" o:hralign="center" o:hrstd="t" o:hr="t" fillcolor="#a0a0a0" stroked="f"/>
        </w:pict>
      </w:r>
    </w:p>
    <w:p w14:paraId="33374805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5. Contracting &amp; Commitments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3718"/>
      </w:tblGrid>
      <w:tr w:rsidR="005D1C34" w:rsidRPr="005D1C34" w14:paraId="4848D8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2ADF2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2F681DB8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Delegated Authority</w:t>
            </w:r>
          </w:p>
        </w:tc>
      </w:tr>
      <w:tr w:rsidR="005D1C34" w:rsidRPr="005D1C34" w14:paraId="731E3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ABE6D" w14:textId="77777777" w:rsidR="005D1C34" w:rsidRPr="005D1C34" w:rsidRDefault="005D1C34" w:rsidP="005D1C34">
            <w:r w:rsidRPr="005D1C34">
              <w:t>Standard supplier contracts</w:t>
            </w:r>
          </w:p>
        </w:tc>
        <w:tc>
          <w:tcPr>
            <w:tcW w:w="0" w:type="auto"/>
            <w:vAlign w:val="center"/>
            <w:hideMark/>
          </w:tcPr>
          <w:p w14:paraId="0A5828B4" w14:textId="77777777" w:rsidR="005D1C34" w:rsidRPr="005D1C34" w:rsidRDefault="005D1C34" w:rsidP="005D1C34">
            <w:r w:rsidRPr="005D1C34">
              <w:t>Treasurer / President (to value limit)</w:t>
            </w:r>
          </w:p>
        </w:tc>
      </w:tr>
      <w:tr w:rsidR="005D1C34" w:rsidRPr="005D1C34" w14:paraId="0F0BD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E065" w14:textId="77777777" w:rsidR="005D1C34" w:rsidRPr="005D1C34" w:rsidRDefault="005D1C34" w:rsidP="005D1C34">
            <w:r w:rsidRPr="005D1C34">
              <w:t>Contracts &gt; $20,000</w:t>
            </w:r>
          </w:p>
        </w:tc>
        <w:tc>
          <w:tcPr>
            <w:tcW w:w="0" w:type="auto"/>
            <w:vAlign w:val="center"/>
            <w:hideMark/>
          </w:tcPr>
          <w:p w14:paraId="0E488465" w14:textId="77777777" w:rsidR="005D1C34" w:rsidRPr="005D1C34" w:rsidRDefault="005D1C34" w:rsidP="005D1C34">
            <w:r w:rsidRPr="005D1C34">
              <w:t>Committee approval required</w:t>
            </w:r>
          </w:p>
        </w:tc>
      </w:tr>
      <w:tr w:rsidR="005D1C34" w:rsidRPr="005D1C34" w14:paraId="41E222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1A97D" w14:textId="77777777" w:rsidR="005D1C34" w:rsidRPr="005D1C34" w:rsidRDefault="005D1C34" w:rsidP="005D1C34">
            <w:r w:rsidRPr="005D1C34">
              <w:t>Sponsorship agreements</w:t>
            </w:r>
          </w:p>
        </w:tc>
        <w:tc>
          <w:tcPr>
            <w:tcW w:w="0" w:type="auto"/>
            <w:vAlign w:val="center"/>
            <w:hideMark/>
          </w:tcPr>
          <w:p w14:paraId="248FF621" w14:textId="77777777" w:rsidR="005D1C34" w:rsidRPr="005D1C34" w:rsidRDefault="005D1C34" w:rsidP="005D1C34">
            <w:r w:rsidRPr="005D1C34">
              <w:t>Committee approval</w:t>
            </w:r>
          </w:p>
        </w:tc>
      </w:tr>
      <w:tr w:rsidR="005D1C34" w:rsidRPr="005D1C34" w14:paraId="630117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08924" w14:textId="77777777" w:rsidR="005D1C34" w:rsidRPr="005D1C34" w:rsidRDefault="005D1C34" w:rsidP="005D1C34">
            <w:r w:rsidRPr="005D1C34">
              <w:t>Long-term commitments/leases</w:t>
            </w:r>
          </w:p>
        </w:tc>
        <w:tc>
          <w:tcPr>
            <w:tcW w:w="0" w:type="auto"/>
            <w:vAlign w:val="center"/>
            <w:hideMark/>
          </w:tcPr>
          <w:p w14:paraId="15D9E3B3" w14:textId="77777777" w:rsidR="005D1C34" w:rsidRPr="005D1C34" w:rsidRDefault="005D1C34" w:rsidP="005D1C34">
            <w:r w:rsidRPr="005D1C34">
              <w:t>Committee resolution</w:t>
            </w:r>
          </w:p>
        </w:tc>
      </w:tr>
    </w:tbl>
    <w:p w14:paraId="3BF54267" w14:textId="77777777" w:rsidR="005D1C34" w:rsidRPr="005D1C34" w:rsidRDefault="005D1C34" w:rsidP="005D1C34">
      <w:r w:rsidRPr="005D1C34">
        <w:rPr>
          <w:i/>
          <w:iCs/>
        </w:rPr>
        <w:t>Contracts must be compliant with RQ licence conditions and policies.</w:t>
      </w:r>
    </w:p>
    <w:p w14:paraId="4B013000" w14:textId="77777777" w:rsidR="005D1C34" w:rsidRPr="005D1C34" w:rsidRDefault="00000000" w:rsidP="005D1C34">
      <w:r>
        <w:pict w14:anchorId="0CF77B87">
          <v:rect id="_x0000_i1030" style="width:0;height:1.5pt" o:hralign="center" o:hrstd="t" o:hr="t" fillcolor="#a0a0a0" stroked="f"/>
        </w:pict>
      </w:r>
    </w:p>
    <w:p w14:paraId="079B4DE4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6. Human Resources &amp; Volunteers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3107"/>
      </w:tblGrid>
      <w:tr w:rsidR="005D1C34" w:rsidRPr="005D1C34" w14:paraId="70338FD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07C7CB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018897C8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Delegation</w:t>
            </w:r>
          </w:p>
        </w:tc>
      </w:tr>
      <w:tr w:rsidR="005D1C34" w:rsidRPr="005D1C34" w14:paraId="421672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16607" w14:textId="77777777" w:rsidR="005D1C34" w:rsidRPr="005D1C34" w:rsidRDefault="005D1C34" w:rsidP="005D1C34">
            <w:r w:rsidRPr="005D1C34">
              <w:t>Staff recruitment / appointment</w:t>
            </w:r>
          </w:p>
        </w:tc>
        <w:tc>
          <w:tcPr>
            <w:tcW w:w="0" w:type="auto"/>
            <w:vAlign w:val="center"/>
            <w:hideMark/>
          </w:tcPr>
          <w:p w14:paraId="6D53C76C" w14:textId="77777777" w:rsidR="005D1C34" w:rsidRPr="005D1C34" w:rsidRDefault="005D1C34" w:rsidP="005D1C34">
            <w:r w:rsidRPr="005D1C34">
              <w:t>Committee</w:t>
            </w:r>
          </w:p>
        </w:tc>
      </w:tr>
      <w:tr w:rsidR="005D1C34" w:rsidRPr="005D1C34" w14:paraId="6A064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19992" w14:textId="77777777" w:rsidR="005D1C34" w:rsidRPr="005D1C34" w:rsidRDefault="005D1C34" w:rsidP="005D1C34">
            <w:r w:rsidRPr="005D1C34">
              <w:lastRenderedPageBreak/>
              <w:t>Casual / temporary staff</w:t>
            </w:r>
          </w:p>
        </w:tc>
        <w:tc>
          <w:tcPr>
            <w:tcW w:w="0" w:type="auto"/>
            <w:vAlign w:val="center"/>
            <w:hideMark/>
          </w:tcPr>
          <w:p w14:paraId="59AD5798" w14:textId="77777777" w:rsidR="005D1C34" w:rsidRPr="005D1C34" w:rsidRDefault="005D1C34" w:rsidP="005D1C34">
            <w:r w:rsidRPr="005D1C34">
              <w:t>Club Manager (within budget)</w:t>
            </w:r>
          </w:p>
        </w:tc>
      </w:tr>
      <w:tr w:rsidR="005D1C34" w:rsidRPr="005D1C34" w14:paraId="47E55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ABC04" w14:textId="77777777" w:rsidR="005D1C34" w:rsidRPr="005D1C34" w:rsidRDefault="005D1C34" w:rsidP="005D1C34">
            <w:r w:rsidRPr="005D1C34">
              <w:t>Volunteer co-ordination</w:t>
            </w:r>
          </w:p>
        </w:tc>
        <w:tc>
          <w:tcPr>
            <w:tcW w:w="0" w:type="auto"/>
            <w:vAlign w:val="center"/>
            <w:hideMark/>
          </w:tcPr>
          <w:p w14:paraId="0FABABAA" w14:textId="77777777" w:rsidR="005D1C34" w:rsidRPr="005D1C34" w:rsidRDefault="005D1C34" w:rsidP="005D1C34">
            <w:r w:rsidRPr="005D1C34">
              <w:t>Secretary / Club Manager</w:t>
            </w:r>
          </w:p>
        </w:tc>
      </w:tr>
      <w:tr w:rsidR="005D1C34" w:rsidRPr="005D1C34" w14:paraId="53C63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CBE68" w14:textId="77777777" w:rsidR="005D1C34" w:rsidRPr="005D1C34" w:rsidRDefault="005D1C34" w:rsidP="005D1C34">
            <w:r w:rsidRPr="005D1C34">
              <w:t>Termination</w:t>
            </w:r>
          </w:p>
        </w:tc>
        <w:tc>
          <w:tcPr>
            <w:tcW w:w="0" w:type="auto"/>
            <w:vAlign w:val="center"/>
            <w:hideMark/>
          </w:tcPr>
          <w:p w14:paraId="20B17AF1" w14:textId="77777777" w:rsidR="005D1C34" w:rsidRPr="005D1C34" w:rsidRDefault="005D1C34" w:rsidP="005D1C34">
            <w:r w:rsidRPr="005D1C34">
              <w:t>Committee</w:t>
            </w:r>
          </w:p>
        </w:tc>
      </w:tr>
    </w:tbl>
    <w:p w14:paraId="7728A7F3" w14:textId="77777777" w:rsidR="005D1C34" w:rsidRPr="005D1C34" w:rsidRDefault="005D1C34" w:rsidP="005D1C34">
      <w:r w:rsidRPr="005D1C34">
        <w:rPr>
          <w:i/>
          <w:iCs/>
        </w:rPr>
        <w:t>Ensure all HR actions are documented and lawful.</w:t>
      </w:r>
    </w:p>
    <w:p w14:paraId="6DBFFE19" w14:textId="77777777" w:rsidR="005D1C34" w:rsidRPr="005D1C34" w:rsidRDefault="00000000" w:rsidP="005D1C34">
      <w:r>
        <w:pict w14:anchorId="0D4A9DF9">
          <v:rect id="_x0000_i1031" style="width:0;height:1.5pt" o:hralign="center" o:hrstd="t" o:hr="t" fillcolor="#a0a0a0" stroked="f"/>
        </w:pict>
      </w:r>
    </w:p>
    <w:p w14:paraId="798409C7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7. Race Day &amp; Operations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3143"/>
      </w:tblGrid>
      <w:tr w:rsidR="005D1C34" w:rsidRPr="005D1C34" w14:paraId="553973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780B81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6D5E4993" w14:textId="77777777" w:rsidR="005D1C34" w:rsidRPr="005D1C34" w:rsidRDefault="005D1C34" w:rsidP="005D1C34">
            <w:pPr>
              <w:rPr>
                <w:b/>
                <w:bCs/>
              </w:rPr>
            </w:pPr>
            <w:r w:rsidRPr="005D1C34">
              <w:rPr>
                <w:b/>
                <w:bCs/>
              </w:rPr>
              <w:t>Responsibility</w:t>
            </w:r>
          </w:p>
        </w:tc>
      </w:tr>
      <w:tr w:rsidR="005D1C34" w:rsidRPr="005D1C34" w14:paraId="3D60D3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232AE" w14:textId="77777777" w:rsidR="005D1C34" w:rsidRPr="005D1C34" w:rsidRDefault="005D1C34" w:rsidP="005D1C34">
            <w:r w:rsidRPr="005D1C34">
              <w:t>Race programming operations</w:t>
            </w:r>
          </w:p>
        </w:tc>
        <w:tc>
          <w:tcPr>
            <w:tcW w:w="0" w:type="auto"/>
            <w:vAlign w:val="center"/>
            <w:hideMark/>
          </w:tcPr>
          <w:p w14:paraId="72FF0B49" w14:textId="77777777" w:rsidR="005D1C34" w:rsidRPr="005D1C34" w:rsidRDefault="005D1C34" w:rsidP="005D1C34">
            <w:r w:rsidRPr="005D1C34">
              <w:t>Race Day Manager</w:t>
            </w:r>
          </w:p>
        </w:tc>
      </w:tr>
      <w:tr w:rsidR="005D1C34" w:rsidRPr="005D1C34" w14:paraId="229EB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64E52" w14:textId="77777777" w:rsidR="005D1C34" w:rsidRPr="005D1C34" w:rsidRDefault="005D1C34" w:rsidP="005D1C34">
            <w:r w:rsidRPr="005D1C34">
              <w:t>Track &amp; venue maintenance</w:t>
            </w:r>
          </w:p>
        </w:tc>
        <w:tc>
          <w:tcPr>
            <w:tcW w:w="0" w:type="auto"/>
            <w:vAlign w:val="center"/>
            <w:hideMark/>
          </w:tcPr>
          <w:p w14:paraId="751786E3" w14:textId="77777777" w:rsidR="005D1C34" w:rsidRPr="005D1C34" w:rsidRDefault="005D1C34" w:rsidP="005D1C34">
            <w:r w:rsidRPr="005D1C34">
              <w:t>Club Manager</w:t>
            </w:r>
          </w:p>
        </w:tc>
      </w:tr>
      <w:tr w:rsidR="005D1C34" w:rsidRPr="005D1C34" w14:paraId="4A89B4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D2002" w14:textId="77777777" w:rsidR="005D1C34" w:rsidRPr="005D1C34" w:rsidRDefault="005D1C34" w:rsidP="005D1C34">
            <w:r w:rsidRPr="005D1C34">
              <w:t>Compliance with racing rules</w:t>
            </w:r>
          </w:p>
        </w:tc>
        <w:tc>
          <w:tcPr>
            <w:tcW w:w="0" w:type="auto"/>
            <w:vAlign w:val="center"/>
            <w:hideMark/>
          </w:tcPr>
          <w:p w14:paraId="0A21B782" w14:textId="77777777" w:rsidR="005D1C34" w:rsidRPr="005D1C34" w:rsidRDefault="005D1C34" w:rsidP="005D1C34">
            <w:r w:rsidRPr="005D1C34">
              <w:t>Race Day Manager / Stewards</w:t>
            </w:r>
          </w:p>
        </w:tc>
      </w:tr>
      <w:tr w:rsidR="005D1C34" w:rsidRPr="005D1C34" w14:paraId="7B22A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85DB3" w14:textId="77777777" w:rsidR="005D1C34" w:rsidRPr="005D1C34" w:rsidRDefault="005D1C34" w:rsidP="005D1C34">
            <w:r w:rsidRPr="005D1C34">
              <w:t>Incident &amp; safety reporting</w:t>
            </w:r>
          </w:p>
        </w:tc>
        <w:tc>
          <w:tcPr>
            <w:tcW w:w="0" w:type="auto"/>
            <w:vAlign w:val="center"/>
            <w:hideMark/>
          </w:tcPr>
          <w:p w14:paraId="4A8F6BAD" w14:textId="77777777" w:rsidR="005D1C34" w:rsidRPr="005D1C34" w:rsidRDefault="005D1C34" w:rsidP="005D1C34">
            <w:r w:rsidRPr="005D1C34">
              <w:t>Race Day Manager</w:t>
            </w:r>
          </w:p>
        </w:tc>
      </w:tr>
    </w:tbl>
    <w:p w14:paraId="7BB6BD0C" w14:textId="77777777" w:rsidR="005D1C34" w:rsidRPr="005D1C34" w:rsidRDefault="005D1C34" w:rsidP="005D1C34">
      <w:r w:rsidRPr="005D1C34">
        <w:rPr>
          <w:i/>
          <w:iCs/>
        </w:rPr>
        <w:t>Operational decisions must support safe, licensed race meeting delivery.</w:t>
      </w:r>
    </w:p>
    <w:p w14:paraId="2C7F5D70" w14:textId="77777777" w:rsidR="005D1C34" w:rsidRPr="005D1C34" w:rsidRDefault="00000000" w:rsidP="005D1C34">
      <w:r>
        <w:pict w14:anchorId="029B0837">
          <v:rect id="_x0000_i1032" style="width:0;height:1.5pt" o:hralign="center" o:hrstd="t" o:hr="t" fillcolor="#a0a0a0" stroked="f"/>
        </w:pict>
      </w:r>
    </w:p>
    <w:p w14:paraId="2D3050B4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8. Reporting &amp; Compliance</w:t>
      </w:r>
    </w:p>
    <w:p w14:paraId="3194DA04" w14:textId="77777777" w:rsidR="005D1C34" w:rsidRPr="005D1C34" w:rsidRDefault="005D1C34" w:rsidP="005D1C34">
      <w:pPr>
        <w:numPr>
          <w:ilvl w:val="0"/>
          <w:numId w:val="1"/>
        </w:numPr>
      </w:pPr>
      <w:r w:rsidRPr="005D1C34">
        <w:rPr>
          <w:b/>
          <w:bCs/>
        </w:rPr>
        <w:t>Committee Reporting:</w:t>
      </w:r>
      <w:r w:rsidRPr="005D1C34">
        <w:t xml:space="preserve"> All delegated decisions must be reported at the next Committee meeting.</w:t>
      </w:r>
    </w:p>
    <w:p w14:paraId="367C9003" w14:textId="77777777" w:rsidR="005D1C34" w:rsidRPr="005D1C34" w:rsidRDefault="005D1C34" w:rsidP="005D1C34">
      <w:pPr>
        <w:numPr>
          <w:ilvl w:val="0"/>
          <w:numId w:val="1"/>
        </w:numPr>
      </w:pPr>
      <w:r w:rsidRPr="005D1C34">
        <w:rPr>
          <w:b/>
          <w:bCs/>
        </w:rPr>
        <w:t>RQ Compliance:</w:t>
      </w:r>
      <w:r w:rsidRPr="005D1C34">
        <w:t xml:space="preserve"> Provide accurate and timely responses for RQ licence compliance rounds (financial &amp; commercial documentation) </w:t>
      </w:r>
    </w:p>
    <w:p w14:paraId="63ADA4A5" w14:textId="77777777" w:rsidR="005D1C34" w:rsidRPr="005D1C34" w:rsidRDefault="005D1C34" w:rsidP="005D1C34">
      <w:pPr>
        <w:numPr>
          <w:ilvl w:val="0"/>
          <w:numId w:val="1"/>
        </w:numPr>
      </w:pPr>
      <w:r w:rsidRPr="005D1C34">
        <w:rPr>
          <w:b/>
          <w:bCs/>
        </w:rPr>
        <w:t>Financial Reporting:</w:t>
      </w:r>
      <w:r w:rsidRPr="005D1C34">
        <w:t xml:space="preserve"> Ensure accurate records for internal and statutory audits.</w:t>
      </w:r>
    </w:p>
    <w:p w14:paraId="17923AD1" w14:textId="77777777" w:rsidR="005D1C34" w:rsidRPr="005D1C34" w:rsidRDefault="005D1C34" w:rsidP="005D1C34">
      <w:pPr>
        <w:numPr>
          <w:ilvl w:val="0"/>
          <w:numId w:val="1"/>
        </w:numPr>
      </w:pPr>
      <w:r w:rsidRPr="005D1C34">
        <w:rPr>
          <w:b/>
          <w:bCs/>
        </w:rPr>
        <w:t>Conflict of Interest:</w:t>
      </w:r>
      <w:r w:rsidRPr="005D1C34">
        <w:t xml:space="preserve"> Must be declared and managed in accordance with the club’s policy.</w:t>
      </w:r>
    </w:p>
    <w:p w14:paraId="5FE7147A" w14:textId="77777777" w:rsidR="005D1C34" w:rsidRPr="005D1C34" w:rsidRDefault="00000000" w:rsidP="005D1C34">
      <w:r>
        <w:pict w14:anchorId="1096E6A6">
          <v:rect id="_x0000_i1033" style="width:0;height:1.5pt" o:hralign="center" o:hrstd="t" o:hr="t" fillcolor="#a0a0a0" stroked="f"/>
        </w:pict>
      </w:r>
    </w:p>
    <w:p w14:paraId="3F098122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9. RQ Licence Condition Awareness</w:t>
      </w:r>
    </w:p>
    <w:p w14:paraId="6AABD602" w14:textId="77777777" w:rsidR="005D1C34" w:rsidRPr="005D1C34" w:rsidRDefault="005D1C34" w:rsidP="005D1C34">
      <w:r w:rsidRPr="005D1C34">
        <w:t xml:space="preserve">Racing Queensland’s </w:t>
      </w:r>
      <w:r w:rsidRPr="005D1C34">
        <w:rPr>
          <w:i/>
          <w:iCs/>
        </w:rPr>
        <w:t>Management of Licensed Clubs Policy</w:t>
      </w:r>
      <w:r w:rsidRPr="005D1C34">
        <w:t xml:space="preserve"> and licence terms require that clubs:</w:t>
      </w:r>
      <w:r w:rsidRPr="005D1C34">
        <w:br/>
        <w:t>• Maintain good governance practices;</w:t>
      </w:r>
      <w:r w:rsidRPr="005D1C34">
        <w:br/>
        <w:t>• Submit compliance documentation at prescribed intervals;</w:t>
      </w:r>
      <w:r w:rsidRPr="005D1C34">
        <w:br/>
        <w:t xml:space="preserve">• Operate within regulatory frameworks prescribed by RQ and the </w:t>
      </w:r>
      <w:r w:rsidRPr="005D1C34">
        <w:rPr>
          <w:i/>
          <w:iCs/>
        </w:rPr>
        <w:t>Racing Act 2002 (Qld)</w:t>
      </w:r>
      <w:r w:rsidRPr="005D1C34">
        <w:t xml:space="preserve">. </w:t>
      </w:r>
    </w:p>
    <w:p w14:paraId="5D3DF0B4" w14:textId="77777777" w:rsidR="005D1C34" w:rsidRPr="005D1C34" w:rsidRDefault="005D1C34" w:rsidP="005D1C34">
      <w:r w:rsidRPr="005D1C34">
        <w:lastRenderedPageBreak/>
        <w:t>Delegations should support meeting these expectations.</w:t>
      </w:r>
    </w:p>
    <w:p w14:paraId="2C480B66" w14:textId="77777777" w:rsidR="005D1C34" w:rsidRPr="005D1C34" w:rsidRDefault="00000000" w:rsidP="005D1C34">
      <w:r>
        <w:pict w14:anchorId="081B186C">
          <v:rect id="_x0000_i1034" style="width:0;height:1.5pt" o:hralign="center" o:hrstd="t" o:hr="t" fillcolor="#a0a0a0" stroked="f"/>
        </w:pict>
      </w:r>
    </w:p>
    <w:p w14:paraId="62EA1202" w14:textId="77777777" w:rsidR="005D1C34" w:rsidRPr="005D1C34" w:rsidRDefault="005D1C34" w:rsidP="005D1C34">
      <w:pPr>
        <w:rPr>
          <w:b/>
          <w:bCs/>
        </w:rPr>
      </w:pPr>
      <w:r w:rsidRPr="005D1C34">
        <w:rPr>
          <w:b/>
          <w:bCs/>
        </w:rPr>
        <w:t>10. Review of Delegations</w:t>
      </w:r>
    </w:p>
    <w:p w14:paraId="48C1BB48" w14:textId="77777777" w:rsidR="005D1C34" w:rsidRPr="005D1C34" w:rsidRDefault="005D1C34" w:rsidP="005D1C34">
      <w:r w:rsidRPr="005D1C34">
        <w:t>This document will be reviewed:</w:t>
      </w:r>
      <w:r w:rsidRPr="005D1C34">
        <w:br/>
        <w:t>• Annually, or</w:t>
      </w:r>
      <w:r w:rsidRPr="005D1C34">
        <w:br/>
        <w:t>• Following significant changes to governance, financial structure, or RQ policy updates.</w:t>
      </w:r>
    </w:p>
    <w:p w14:paraId="4B3A89DB" w14:textId="77777777" w:rsidR="005D1C34" w:rsidRPr="005D1C34" w:rsidRDefault="00000000" w:rsidP="005D1C34">
      <w:r>
        <w:pict w14:anchorId="12848E80">
          <v:rect id="_x0000_i1035" style="width:0;height:1.5pt" o:hralign="center" o:hrstd="t" o:hr="t" fillcolor="#a0a0a0" stroked="f"/>
        </w:pict>
      </w:r>
    </w:p>
    <w:p w14:paraId="1FC76217" w14:textId="77777777" w:rsidR="005D1C34" w:rsidRPr="005D1C34" w:rsidRDefault="005D1C34" w:rsidP="005D1C34">
      <w:r w:rsidRPr="005D1C34">
        <w:rPr>
          <w:b/>
          <w:bCs/>
        </w:rPr>
        <w:t>Approved by:</w:t>
      </w:r>
      <w:r w:rsidRPr="005D1C34">
        <w:br/>
        <w:t>President: __________________________</w:t>
      </w:r>
      <w:r w:rsidRPr="005D1C34">
        <w:br/>
        <w:t>Treasurer: __________________________</w:t>
      </w:r>
      <w:r w:rsidRPr="005D1C34">
        <w:br/>
        <w:t>Secretary: __________________________</w:t>
      </w:r>
    </w:p>
    <w:p w14:paraId="3F0AC36E" w14:textId="77777777" w:rsidR="005D1C34" w:rsidRPr="005D1C34" w:rsidRDefault="005D1C34" w:rsidP="005D1C34">
      <w:r w:rsidRPr="005D1C34">
        <w:rPr>
          <w:b/>
          <w:bCs/>
        </w:rPr>
        <w:t>Date:</w:t>
      </w:r>
      <w:r w:rsidRPr="005D1C34">
        <w:t xml:space="preserve"> ___ / ___ / ___</w:t>
      </w:r>
    </w:p>
    <w:p w14:paraId="1B427388" w14:textId="77777777" w:rsidR="005D1C34" w:rsidRDefault="005D1C34"/>
    <w:sectPr w:rsidR="005D1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CD53" w14:textId="77777777" w:rsidR="00294437" w:rsidRDefault="00294437" w:rsidP="00CD63A7">
      <w:pPr>
        <w:spacing w:after="0" w:line="240" w:lineRule="auto"/>
      </w:pPr>
      <w:r>
        <w:separator/>
      </w:r>
    </w:p>
  </w:endnote>
  <w:endnote w:type="continuationSeparator" w:id="0">
    <w:p w14:paraId="5A7374B8" w14:textId="77777777" w:rsidR="00294437" w:rsidRDefault="00294437" w:rsidP="00CD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3759" w14:textId="77777777" w:rsidR="00294437" w:rsidRDefault="00294437" w:rsidP="00CD63A7">
      <w:pPr>
        <w:spacing w:after="0" w:line="240" w:lineRule="auto"/>
      </w:pPr>
      <w:r>
        <w:separator/>
      </w:r>
    </w:p>
  </w:footnote>
  <w:footnote w:type="continuationSeparator" w:id="0">
    <w:p w14:paraId="24908B30" w14:textId="77777777" w:rsidR="00294437" w:rsidRDefault="00294437" w:rsidP="00CD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267"/>
    <w:multiLevelType w:val="multilevel"/>
    <w:tmpl w:val="EB9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5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34"/>
    <w:rsid w:val="00070980"/>
    <w:rsid w:val="00294437"/>
    <w:rsid w:val="005D1C34"/>
    <w:rsid w:val="00C20A45"/>
    <w:rsid w:val="00C23048"/>
    <w:rsid w:val="00C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7D2C"/>
  <w15:chartTrackingRefBased/>
  <w15:docId w15:val="{31CA5497-8110-43DB-9B2A-0E86D5C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C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7"/>
  </w:style>
  <w:style w:type="paragraph" w:styleId="Footer">
    <w:name w:val="footer"/>
    <w:basedOn w:val="Normal"/>
    <w:link w:val="FooterChar"/>
    <w:uiPriority w:val="99"/>
    <w:unhideWhenUsed/>
    <w:rsid w:val="00CD6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3290</Characters>
  <Application>Microsoft Office Word</Application>
  <DocSecurity>0</DocSecurity>
  <Lines>132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Kenny</dc:creator>
  <cp:keywords/>
  <dc:description/>
  <cp:lastModifiedBy>Kate Kenny</cp:lastModifiedBy>
  <cp:revision>2</cp:revision>
  <dcterms:created xsi:type="dcterms:W3CDTF">2026-03-04T06:10:00Z</dcterms:created>
  <dcterms:modified xsi:type="dcterms:W3CDTF">2026-05-13T00:19:00Z</dcterms:modified>
</cp:coreProperties>
</file>